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C15" w:rsidRDefault="007A3E23" w:rsidP="00843F45">
      <w:pPr>
        <w:rPr>
          <w:b/>
          <w:bCs/>
          <w:color w:val="002060"/>
          <w:sz w:val="36"/>
          <w:szCs w:val="36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9686B">
        <w:rPr>
          <w:rFonts w:asciiTheme="majorBidi" w:hAnsiTheme="majorBidi" w:cstheme="majorBidi"/>
          <w:b/>
          <w:noProof/>
          <w:color w:val="00206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4D70C395" wp14:editId="7A0C17B2">
            <wp:simplePos x="0" y="0"/>
            <wp:positionH relativeFrom="margin">
              <wp:posOffset>-710565</wp:posOffset>
            </wp:positionH>
            <wp:positionV relativeFrom="margin">
              <wp:posOffset>-1070610</wp:posOffset>
            </wp:positionV>
            <wp:extent cx="4848225" cy="3905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076539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6B"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Ноябрь</w:t>
      </w:r>
      <w:r w:rsidR="00843F45" w:rsidRPr="0019686B"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. Подготовительная группа  «Звездочки».   Вопрос родителей </w:t>
      </w:r>
      <w:proofErr w:type="gramStart"/>
      <w:r w:rsidR="00843F45" w:rsidRPr="0019686B"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:К</w:t>
      </w:r>
      <w:proofErr w:type="gramEnd"/>
      <w:r w:rsidR="00843F45" w:rsidRPr="0019686B"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ак объяснить ребенку, сезонную миграцию птиц?</w:t>
      </w:r>
    </w:p>
    <w:p w:rsidR="00843F45" w:rsidRPr="0019686B" w:rsidRDefault="00894C15" w:rsidP="00843F45">
      <w:pPr>
        <w:rPr>
          <w:rFonts w:asciiTheme="majorBidi" w:hAnsiTheme="majorBidi" w:cstheme="majorBidi"/>
          <w:b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Ответ воспитателей: </w:t>
      </w:r>
      <w:proofErr w:type="spellStart"/>
      <w:r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Даурбекова</w:t>
      </w:r>
      <w:proofErr w:type="spellEnd"/>
      <w:r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А.</w:t>
      </w:r>
      <w:proofErr w:type="gramStart"/>
      <w:r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Ю</w:t>
      </w:r>
      <w:proofErr w:type="gramEnd"/>
      <w:r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;     </w:t>
      </w:r>
      <w:proofErr w:type="spellStart"/>
      <w:r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Сердюкова</w:t>
      </w:r>
      <w:proofErr w:type="spellEnd"/>
      <w:r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О.И.</w:t>
      </w:r>
      <w:r w:rsidR="00843F45" w:rsidRPr="0019686B">
        <w:rPr>
          <w:b/>
          <w:bCs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19686B" w:rsidRDefault="0019686B" w:rsidP="00C9302B">
      <w:pPr>
        <w:rPr>
          <w:rFonts w:asciiTheme="majorBidi" w:hAnsiTheme="majorBidi" w:cstheme="majorBidi"/>
          <w:caps/>
          <w:szCs w:val="24"/>
          <w14:textOutline w14:w="4495" w14:cap="flat" w14:cmpd="sng" w14:algn="ctr">
            <w14:noFill/>
            <w14:prstDash w14:val="solid"/>
            <w14:round/>
          </w14:textOutline>
        </w:rPr>
      </w:pPr>
    </w:p>
    <w:p w:rsidR="00C9302B" w:rsidRPr="00894C15" w:rsidRDefault="0019686B" w:rsidP="00894C15">
      <w:pPr>
        <w:rPr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 w:cstheme="majorBidi"/>
          <w:caps/>
          <w:szCs w:val="24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</w:t>
      </w:r>
      <w:r w:rsidR="00C9302B" w:rsidRPr="00C9302B">
        <w:t xml:space="preserve">  </w:t>
      </w:r>
      <w:r w:rsidR="00C9302B" w:rsidRPr="00C9302B">
        <w:rPr>
          <w:b/>
          <w:bCs/>
          <w:color w:val="FF0000"/>
          <w:sz w:val="28"/>
          <w:szCs w:val="28"/>
          <w:u w:val="single"/>
        </w:rPr>
        <w:t>«</w:t>
      </w:r>
      <w:r w:rsidR="00843F45" w:rsidRPr="00C9302B">
        <w:rPr>
          <w:b/>
          <w:bCs/>
          <w:color w:val="FF0000"/>
          <w:sz w:val="28"/>
          <w:szCs w:val="28"/>
          <w:u w:val="single"/>
        </w:rPr>
        <w:t>Сезонная миграция пернатых</w:t>
      </w:r>
      <w:r w:rsidR="00C9302B" w:rsidRPr="00C9302B">
        <w:rPr>
          <w:b/>
          <w:bCs/>
          <w:color w:val="FF0000"/>
          <w:sz w:val="28"/>
          <w:szCs w:val="28"/>
          <w:u w:val="single"/>
        </w:rPr>
        <w:t>».</w:t>
      </w:r>
    </w:p>
    <w:p w:rsidR="006B2DA9" w:rsidRPr="00843F45" w:rsidRDefault="006B2DA9" w:rsidP="00843F45">
      <w:pPr>
        <w:rPr>
          <w:rFonts w:asciiTheme="majorBidi" w:hAnsiTheme="majorBidi" w:cstheme="majorBidi"/>
          <w:sz w:val="28"/>
          <w:szCs w:val="28"/>
        </w:rPr>
      </w:pPr>
      <w:r w:rsidRPr="00843F45">
        <w:rPr>
          <w:rFonts w:asciiTheme="majorBidi" w:hAnsiTheme="majorBidi" w:cstheme="majorBidi"/>
          <w:sz w:val="28"/>
          <w:szCs w:val="28"/>
        </w:rPr>
        <w:t>Перелеты стаи птиц издавна производили большое впечатление на воображение человека. Тем не менее, спустя несколько сотен лет, на вопрос о таком удивительном явлении, как перелет птиц очень трудно найти ответ. Под понятием перелет мы понимаем миграцию птиц осенью на юг, а весной – на север, их передвижение на высокогорье из равнин либо из глубины воды на морской берег.</w:t>
      </w:r>
    </w:p>
    <w:p w:rsidR="007A3E23" w:rsidRDefault="007A3E23" w:rsidP="00843F45">
      <w:pPr>
        <w:rPr>
          <w:rFonts w:asciiTheme="majorBidi" w:hAnsiTheme="majorBidi" w:cstheme="majorBidi"/>
          <w:sz w:val="28"/>
          <w:szCs w:val="28"/>
        </w:rPr>
      </w:pPr>
    </w:p>
    <w:p w:rsidR="006B2DA9" w:rsidRPr="00843F45" w:rsidRDefault="0019686B" w:rsidP="00843F4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56F737E4" wp14:editId="65280163">
            <wp:simplePos x="0" y="0"/>
            <wp:positionH relativeFrom="margin">
              <wp:posOffset>5292090</wp:posOffset>
            </wp:positionH>
            <wp:positionV relativeFrom="margin">
              <wp:posOffset>2880360</wp:posOffset>
            </wp:positionV>
            <wp:extent cx="4676775" cy="35623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лет_птиц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A9" w:rsidRPr="00843F45">
        <w:rPr>
          <w:rFonts w:asciiTheme="majorBidi" w:hAnsiTheme="majorBidi" w:cstheme="majorBidi"/>
          <w:sz w:val="28"/>
          <w:szCs w:val="28"/>
        </w:rPr>
        <w:t>С наступлением смены поры года птицы, в одно и то же время, собираясь стаями, совершают свой удивительный полет. В связи с этим, возникает интересный вопрос, который возможно интересует большинство из нас, откуда эти удивительные пташки ведают, что пришла пора им совершать свой дивный и продолжительный перелет.</w:t>
      </w:r>
    </w:p>
    <w:p w:rsidR="007A3E23" w:rsidRDefault="006B2DA9" w:rsidP="007A3E23">
      <w:pP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843F45">
        <w:rPr>
          <w:rFonts w:asciiTheme="majorBidi" w:hAnsiTheme="majorBidi" w:cstheme="majorBidi"/>
          <w:sz w:val="28"/>
          <w:szCs w:val="28"/>
        </w:rPr>
        <w:t xml:space="preserve">Все-таки, как же правильно определить, какой достоверный признак того, что птицам пора улетать? Многие могут предполагать, что главным признаком такой смены является </w:t>
      </w:r>
      <w:r w:rsidRPr="0019686B">
        <w:rPr>
          <w:rFonts w:asciiTheme="majorBidi" w:hAnsiTheme="majorBidi" w:cstheme="majorBidi"/>
          <w:color w:val="0070C0"/>
          <w:sz w:val="28"/>
          <w:szCs w:val="28"/>
        </w:rPr>
        <w:t>температура.</w:t>
      </w:r>
      <w:r w:rsidRPr="00843F45">
        <w:rPr>
          <w:rFonts w:asciiTheme="majorBidi" w:hAnsiTheme="majorBidi" w:cstheme="majorBidi"/>
          <w:sz w:val="28"/>
          <w:szCs w:val="28"/>
        </w:rPr>
        <w:t xml:space="preserve"> Но это не так. Всем нам известно, что как осень, так и весна может быть и ранней, и поздней. Самым главным и безошибочным признаком есть </w:t>
      </w:r>
      <w:r w:rsidRPr="00C9302B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продолжительность дня.</w:t>
      </w:r>
    </w:p>
    <w:p w:rsidR="002144DE" w:rsidRDefault="006B2DA9" w:rsidP="007A3E23">
      <w:pP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843F45">
        <w:rPr>
          <w:rFonts w:asciiTheme="majorBidi" w:hAnsiTheme="majorBidi" w:cstheme="majorBidi"/>
          <w:sz w:val="28"/>
          <w:szCs w:val="28"/>
        </w:rPr>
        <w:lastRenderedPageBreak/>
        <w:t xml:space="preserve">Птицы отлично обладают способностью определять, когда дни становятся длиннее, а когда наоборот – короче. Для них это является сигналом начала перелета. Дополнительными признаками к началу миграции, также, может послужить и </w:t>
      </w:r>
      <w:r w:rsidRPr="00C9302B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смена температуры, и изменение количества пищи.</w:t>
      </w:r>
    </w:p>
    <w:p w:rsidR="00C9302B" w:rsidRPr="00C9302B" w:rsidRDefault="00C9302B" w:rsidP="00C9302B">
      <w:pPr>
        <w:rPr>
          <w:rFonts w:asciiTheme="majorBidi" w:hAnsiTheme="majorBidi" w:cstheme="majorBidi"/>
          <w:sz w:val="32"/>
          <w:szCs w:val="32"/>
        </w:rPr>
      </w:pPr>
      <w:r w:rsidRPr="00C9302B">
        <w:rPr>
          <w:rFonts w:asciiTheme="majorBidi" w:hAnsiTheme="majorBidi" w:cstheme="majorBidi"/>
          <w:sz w:val="32"/>
          <w:szCs w:val="32"/>
        </w:rPr>
        <w:t xml:space="preserve">Есть мнение, будто как в сезонных перелетах, так и по возвращению птиц на прежнее место гнездования, главный фактором является </w:t>
      </w:r>
      <w:r w:rsidRPr="00C9302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инстинкт.</w:t>
      </w:r>
      <w:r w:rsidRPr="00C9302B">
        <w:rPr>
          <w:rFonts w:asciiTheme="majorBidi" w:hAnsiTheme="majorBidi" w:cstheme="majorBidi"/>
          <w:sz w:val="32"/>
          <w:szCs w:val="32"/>
        </w:rPr>
        <w:t xml:space="preserve"> Такой факт имеет множество доказательств. Вот несколько примеров этому.</w:t>
      </w:r>
    </w:p>
    <w:p w:rsidR="00C9302B" w:rsidRPr="00C9302B" w:rsidRDefault="0019686B" w:rsidP="00C930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0197F785" wp14:editId="3DFF5932">
            <wp:simplePos x="0" y="0"/>
            <wp:positionH relativeFrom="margin">
              <wp:posOffset>-1071245</wp:posOffset>
            </wp:positionH>
            <wp:positionV relativeFrom="margin">
              <wp:posOffset>1823085</wp:posOffset>
            </wp:positionV>
            <wp:extent cx="7515225" cy="416052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_info_4040_orig_150571415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302B" w:rsidRPr="00C9302B" w:rsidRDefault="00C9302B" w:rsidP="00C9302B">
      <w:pPr>
        <w:rPr>
          <w:rFonts w:asciiTheme="majorBidi" w:hAnsiTheme="majorBidi" w:cstheme="majorBidi"/>
          <w:sz w:val="32"/>
          <w:szCs w:val="32"/>
        </w:rPr>
      </w:pPr>
      <w:r w:rsidRPr="00C9302B">
        <w:rPr>
          <w:rFonts w:asciiTheme="majorBidi" w:hAnsiTheme="majorBidi" w:cstheme="majorBidi"/>
          <w:sz w:val="32"/>
          <w:szCs w:val="32"/>
        </w:rPr>
        <w:t xml:space="preserve">Например, один профессор из Калифорнии, несколько лет наблюдал </w:t>
      </w:r>
      <w:proofErr w:type="gramStart"/>
      <w:r w:rsidRPr="00C9302B">
        <w:rPr>
          <w:rFonts w:asciiTheme="majorBidi" w:hAnsiTheme="majorBidi" w:cstheme="majorBidi"/>
          <w:sz w:val="32"/>
          <w:szCs w:val="32"/>
        </w:rPr>
        <w:t>за</w:t>
      </w:r>
      <w:proofErr w:type="gramEnd"/>
      <w:r w:rsidRPr="00C9302B">
        <w:rPr>
          <w:rFonts w:asciiTheme="majorBidi" w:hAnsiTheme="majorBidi" w:cstheme="majorBidi"/>
          <w:sz w:val="32"/>
          <w:szCs w:val="32"/>
        </w:rPr>
        <w:t xml:space="preserve"> белоголовой зонотри</w:t>
      </w:r>
      <w:r>
        <w:rPr>
          <w:rFonts w:asciiTheme="majorBidi" w:hAnsiTheme="majorBidi" w:cstheme="majorBidi"/>
          <w:sz w:val="32"/>
          <w:szCs w:val="32"/>
        </w:rPr>
        <w:t xml:space="preserve">хией, которая возвращалась из </w:t>
      </w:r>
      <w:r w:rsidRPr="00C9302B">
        <w:rPr>
          <w:rFonts w:asciiTheme="majorBidi" w:hAnsiTheme="majorBidi" w:cstheme="majorBidi"/>
          <w:sz w:val="32"/>
          <w:szCs w:val="32"/>
        </w:rPr>
        <w:t>года</w:t>
      </w:r>
      <w:r>
        <w:rPr>
          <w:rFonts w:asciiTheme="majorBidi" w:hAnsiTheme="majorBidi" w:cstheme="majorBidi"/>
          <w:sz w:val="32"/>
          <w:szCs w:val="32"/>
        </w:rPr>
        <w:t xml:space="preserve"> в</w:t>
      </w:r>
      <w:r w:rsidR="004B0F2A">
        <w:rPr>
          <w:rFonts w:asciiTheme="majorBidi" w:hAnsiTheme="majorBidi" w:cstheme="majorBidi"/>
          <w:sz w:val="32"/>
          <w:szCs w:val="32"/>
        </w:rPr>
        <w:t xml:space="preserve"> год на свой куст. Учитывая тот факт, что пролетела она</w:t>
      </w:r>
      <w:r w:rsidRPr="00C9302B">
        <w:rPr>
          <w:rFonts w:asciiTheme="majorBidi" w:hAnsiTheme="majorBidi" w:cstheme="majorBidi"/>
          <w:sz w:val="32"/>
          <w:szCs w:val="32"/>
        </w:rPr>
        <w:t xml:space="preserve"> более трех тысяч километров из Аляски.</w:t>
      </w:r>
      <w:r w:rsidR="004B0F2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19686B" w:rsidRDefault="0019686B" w:rsidP="00C9302B">
      <w:pPr>
        <w:rPr>
          <w:rFonts w:asciiTheme="majorBidi" w:hAnsiTheme="majorBidi" w:cstheme="majorBidi"/>
          <w:sz w:val="32"/>
          <w:szCs w:val="32"/>
        </w:rPr>
      </w:pPr>
    </w:p>
    <w:p w:rsidR="004B0F2A" w:rsidRDefault="00C9302B" w:rsidP="004B0F2A">
      <w:pPr>
        <w:rPr>
          <w:rFonts w:asciiTheme="majorBidi" w:hAnsiTheme="majorBidi" w:cstheme="majorBidi"/>
          <w:sz w:val="32"/>
          <w:szCs w:val="32"/>
        </w:rPr>
      </w:pPr>
      <w:r w:rsidRPr="00C9302B">
        <w:rPr>
          <w:rFonts w:asciiTheme="majorBidi" w:hAnsiTheme="majorBidi" w:cstheme="majorBidi"/>
          <w:sz w:val="32"/>
          <w:szCs w:val="32"/>
        </w:rPr>
        <w:t>Есть еще один случай, когда орнитолог С. Туров в 1941 году наблюдал еще более трогательную любовь подмосковных жаворонков и скворцов к родному крову. Возвратившись весной с юга, как обычно, они обнаружили водную гладь Рыбинского водохранилища, которого еще год назад не было.</w:t>
      </w:r>
    </w:p>
    <w:p w:rsidR="00C9302B" w:rsidRPr="00C9302B" w:rsidRDefault="004B0F2A" w:rsidP="004B0F2A">
      <w:pPr>
        <w:rPr>
          <w:rFonts w:asciiTheme="majorBidi" w:hAnsiTheme="majorBidi" w:cstheme="majorBidi"/>
          <w:sz w:val="32"/>
          <w:szCs w:val="32"/>
        </w:rPr>
      </w:pPr>
      <w:r w:rsidRPr="004B0F2A">
        <w:rPr>
          <w:rFonts w:asciiTheme="majorBidi" w:hAnsiTheme="majorBidi" w:cstheme="majorBidi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6EA4A8F" wp14:editId="453B3DCB">
            <wp:simplePos x="0" y="0"/>
            <wp:positionH relativeFrom="margin">
              <wp:posOffset>3565525</wp:posOffset>
            </wp:positionH>
            <wp:positionV relativeFrom="margin">
              <wp:posOffset>-1066800</wp:posOffset>
            </wp:positionV>
            <wp:extent cx="6381750" cy="46932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6055301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02B" w:rsidRPr="004B0F2A">
        <w:rPr>
          <w:rFonts w:asciiTheme="majorBidi" w:hAnsiTheme="majorBidi" w:cstheme="majorBidi"/>
          <w:sz w:val="32"/>
          <w:szCs w:val="32"/>
        </w:rPr>
        <w:t xml:space="preserve">Вернувшись из теплых краев, скворцы </w:t>
      </w:r>
      <w:r w:rsidR="00C9302B" w:rsidRPr="00C9302B">
        <w:rPr>
          <w:rFonts w:asciiTheme="majorBidi" w:hAnsiTheme="majorBidi" w:cstheme="majorBidi"/>
          <w:sz w:val="32"/>
          <w:szCs w:val="32"/>
        </w:rPr>
        <w:t>заняли свои старые скворечники, хотя они теперь стали вырисовываться из воды, да и за добычей яства для детей далеко летать. А жаворонки, над раскинувшейся водой, еще продолжительное время разносили в унисон свои трели. Благодаря инстинкту причисляют тот факт, что птицы по возвращению из теплых краев весной, всегда возвращаются не только в одну и ту же страну, но и в одно и то же место.</w:t>
      </w:r>
    </w:p>
    <w:p w:rsidR="00C9302B" w:rsidRPr="00C9302B" w:rsidRDefault="00C9302B" w:rsidP="00C9302B">
      <w:pPr>
        <w:rPr>
          <w:rFonts w:asciiTheme="majorBidi" w:hAnsiTheme="majorBidi" w:cstheme="majorBidi"/>
          <w:sz w:val="32"/>
          <w:szCs w:val="32"/>
        </w:rPr>
      </w:pPr>
    </w:p>
    <w:p w:rsidR="00C9302B" w:rsidRPr="007A3E23" w:rsidRDefault="00C9302B" w:rsidP="00C9302B">
      <w:pPr>
        <w:rPr>
          <w:rFonts w:asciiTheme="majorBidi" w:hAnsiTheme="majorBidi" w:cstheme="majorBidi"/>
          <w:b/>
          <w:bCs/>
          <w:color w:val="002060"/>
          <w:sz w:val="32"/>
          <w:szCs w:val="32"/>
          <w:u w:val="single"/>
        </w:rPr>
      </w:pPr>
      <w:r w:rsidRPr="007A3E2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С</w:t>
      </w:r>
      <w:r w:rsidRPr="00894C15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  <w:u w:val="single"/>
        </w:rPr>
        <w:t xml:space="preserve">ледовательно, длительность дневного времени и исчезновение </w:t>
      </w:r>
      <w:proofErr w:type="gramStart"/>
      <w:r w:rsidRPr="00894C15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  <w:u w:val="single"/>
        </w:rPr>
        <w:t>снеди</w:t>
      </w:r>
      <w:proofErr w:type="gramEnd"/>
      <w:r w:rsidRPr="00894C15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  <w:u w:val="single"/>
        </w:rPr>
        <w:t xml:space="preserve"> подсказывают птицам, когда необходимо улетать в теплые края. А инстинкт к размножению дает знать, когда им лететь на север. Помимо этих факторов, существуют и другие, однако, они еще не до конца разгаданы, но все вышеперечисленное, является самым существенным ключом к разгадке тайны миграции птиц</w:t>
      </w:r>
      <w:r w:rsidRPr="007A3E23">
        <w:rPr>
          <w:rFonts w:asciiTheme="majorBidi" w:hAnsiTheme="majorBidi" w:cstheme="majorBidi"/>
          <w:b/>
          <w:bCs/>
          <w:color w:val="002060"/>
          <w:sz w:val="32"/>
          <w:szCs w:val="32"/>
          <w:u w:val="single"/>
        </w:rPr>
        <w:t>.</w:t>
      </w:r>
    </w:p>
    <w:p w:rsidR="00C9302B" w:rsidRDefault="00C9302B" w:rsidP="00C9302B">
      <w:pPr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7A3E23" w:rsidRPr="007A3E23" w:rsidRDefault="007A3E23" w:rsidP="007A3E23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EF3C586" wp14:editId="58ED64FE">
            <wp:simplePos x="0" y="0"/>
            <wp:positionH relativeFrom="margin">
              <wp:posOffset>-691515</wp:posOffset>
            </wp:positionH>
            <wp:positionV relativeFrom="margin">
              <wp:posOffset>-1013460</wp:posOffset>
            </wp:positionV>
            <wp:extent cx="3924300" cy="32956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9B">
        <w:rPr>
          <w:rFonts w:asciiTheme="majorBidi" w:hAnsiTheme="majorBidi" w:cstheme="majorBidi"/>
          <w:b/>
          <w:bCs/>
          <w:color w:val="002060"/>
          <w:sz w:val="32"/>
          <w:szCs w:val="32"/>
        </w:rPr>
        <w:t xml:space="preserve">           </w:t>
      </w:r>
      <w:r w:rsidRPr="007A3E23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Интересные </w:t>
      </w:r>
      <w:proofErr w:type="gramStart"/>
      <w:r w:rsidRPr="007A3E23">
        <w:rPr>
          <w:rFonts w:asciiTheme="majorBidi" w:hAnsiTheme="majorBidi" w:cstheme="majorBidi"/>
          <w:b/>
          <w:bCs/>
          <w:color w:val="FF0000"/>
          <w:sz w:val="36"/>
          <w:szCs w:val="36"/>
        </w:rPr>
        <w:t>факты о перелетах</w:t>
      </w:r>
      <w:proofErr w:type="gramEnd"/>
      <w:r w:rsidRPr="007A3E23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птиц:</w:t>
      </w:r>
    </w:p>
    <w:p w:rsidR="007A3E23" w:rsidRPr="007A3E23" w:rsidRDefault="007A3E23" w:rsidP="007A3E23">
      <w:pPr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7A3E23" w:rsidRPr="00894C15" w:rsidRDefault="00894C15" w:rsidP="00894C15">
      <w:pPr>
        <w:pStyle w:val="aa"/>
        <w:rPr>
          <w:rFonts w:asciiTheme="majorBidi" w:hAnsiTheme="majorBidi" w:cstheme="majorBidi"/>
          <w:color w:val="0F243E" w:themeColor="text2" w:themeShade="8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1.</w:t>
      </w:r>
      <w:r w:rsidRPr="00894C15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proofErr w:type="gramStart"/>
      <w:r w:rsidR="007A3E23" w:rsidRPr="00894C15">
        <w:rPr>
          <w:rFonts w:asciiTheme="majorBidi" w:hAnsiTheme="majorBidi" w:cstheme="majorBidi"/>
          <w:color w:val="0F243E" w:themeColor="text2" w:themeShade="80"/>
          <w:sz w:val="32"/>
          <w:szCs w:val="32"/>
        </w:rPr>
        <w:t>З</w:t>
      </w:r>
      <w:proofErr w:type="gramEnd"/>
      <w:r w:rsidR="007A3E23" w:rsidRPr="00894C15">
        <w:rPr>
          <w:rFonts w:asciiTheme="majorBidi" w:hAnsiTheme="majorBidi" w:cstheme="majorBidi"/>
          <w:color w:val="0F243E" w:themeColor="text2" w:themeShade="80"/>
          <w:sz w:val="32"/>
          <w:szCs w:val="32"/>
        </w:rPr>
        <w:t>наете ли вы, что птицы в большинстве своем летят не все время, а через каждые пару дней перелета делают остановки на 5-10 дней, чтобы поесть и восстановить силы.</w:t>
      </w:r>
    </w:p>
    <w:p w:rsidR="007A3E23" w:rsidRPr="00894C15" w:rsidRDefault="00894C15" w:rsidP="00894C15">
      <w:pPr>
        <w:pStyle w:val="aa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2 .</w:t>
      </w:r>
      <w:r w:rsidR="007A3E23" w:rsidRPr="00894C15">
        <w:rPr>
          <w:rFonts w:asciiTheme="majorBidi" w:hAnsiTheme="majorBidi" w:cstheme="majorBidi"/>
          <w:color w:val="0F243E" w:themeColor="text2" w:themeShade="80"/>
          <w:sz w:val="32"/>
          <w:szCs w:val="32"/>
        </w:rPr>
        <w:t>Стаи у разных видов птиц разные по форме: журавли, гуси, утки летят углом (или клином), чибисы, пеликаны, вороны - редкой цепочкой, кроншнепы и кулики летят шеренгой, большинство остальных видов птиц летят беспорядочными замкнутыми стаями.</w:t>
      </w:r>
    </w:p>
    <w:p w:rsidR="007A3E23" w:rsidRPr="00BE349B" w:rsidRDefault="00BE349B" w:rsidP="00894C15">
      <w:pPr>
        <w:ind w:left="720"/>
        <w:rPr>
          <w:rFonts w:asciiTheme="majorBidi" w:hAnsiTheme="majorBidi" w:cstheme="majorBidi"/>
          <w:color w:val="0F243E" w:themeColor="text2" w:themeShade="80"/>
          <w:sz w:val="32"/>
          <w:szCs w:val="32"/>
        </w:rPr>
      </w:pPr>
      <w:r w:rsidRPr="00894C15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FB48053" wp14:editId="1AABB4A4">
            <wp:simplePos x="0" y="0"/>
            <wp:positionH relativeFrom="margin">
              <wp:posOffset>5671185</wp:posOffset>
            </wp:positionH>
            <wp:positionV relativeFrom="margin">
              <wp:posOffset>2672715</wp:posOffset>
            </wp:positionV>
            <wp:extent cx="4304665" cy="379095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84afe88c8afc_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15" w:rsidRPr="00894C15">
        <w:rPr>
          <w:rFonts w:asciiTheme="majorBidi" w:hAnsiTheme="majorBidi" w:cstheme="majorBidi"/>
          <w:b/>
          <w:bCs/>
          <w:color w:val="FF0000"/>
          <w:sz w:val="32"/>
          <w:szCs w:val="32"/>
        </w:rPr>
        <w:t>3</w:t>
      </w:r>
      <w:r w:rsidR="00894C15"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. </w:t>
      </w:r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>Птичьи стаи бывают разные по численности: от десятков тысяч у скворцов до десятка особей у уток. А такие птицы как кукушка, удод, зимородок летят в одиночку.</w:t>
      </w:r>
    </w:p>
    <w:p w:rsidR="007A3E23" w:rsidRPr="00BE349B" w:rsidRDefault="00700160" w:rsidP="00894C15">
      <w:pPr>
        <w:ind w:left="720"/>
        <w:rPr>
          <w:rFonts w:asciiTheme="majorBidi" w:hAnsiTheme="majorBidi" w:cstheme="majorBidi"/>
          <w:color w:val="0F243E" w:themeColor="text2" w:themeShade="80"/>
          <w:sz w:val="32"/>
          <w:szCs w:val="32"/>
        </w:rPr>
      </w:pPr>
      <w:r w:rsidRPr="00700160">
        <w:rPr>
          <w:rFonts w:asciiTheme="majorBidi" w:hAnsiTheme="majorBidi" w:cstheme="majorBidi"/>
          <w:b/>
          <w:bCs/>
          <w:color w:val="FF0000"/>
          <w:sz w:val="32"/>
          <w:szCs w:val="32"/>
        </w:rPr>
        <w:t>4</w:t>
      </w:r>
      <w:r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. </w:t>
      </w:r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>Перелет птиц длится около 1-2 месяцев и его продолжительность почти не зависит от его дальности.</w:t>
      </w:r>
    </w:p>
    <w:p w:rsidR="007A3E23" w:rsidRPr="00BE349B" w:rsidRDefault="00700160" w:rsidP="00700160">
      <w:pPr>
        <w:ind w:left="720"/>
        <w:rPr>
          <w:rFonts w:asciiTheme="majorBidi" w:hAnsiTheme="majorBidi" w:cstheme="majorBidi"/>
          <w:color w:val="0F243E" w:themeColor="text2" w:themeShade="80"/>
          <w:sz w:val="32"/>
          <w:szCs w:val="32"/>
        </w:rPr>
      </w:pPr>
      <w:r w:rsidRPr="00700160">
        <w:rPr>
          <w:rFonts w:asciiTheme="majorBidi" w:hAnsiTheme="majorBidi" w:cstheme="majorBidi"/>
          <w:b/>
          <w:bCs/>
          <w:color w:val="FF0000"/>
          <w:sz w:val="32"/>
          <w:szCs w:val="32"/>
        </w:rPr>
        <w:t>5</w:t>
      </w:r>
      <w:r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. </w:t>
      </w:r>
      <w:proofErr w:type="gramStart"/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>Хищные птицы, аисты, жаворонки, ласточки, стрижи, журавли, фламинго, дрозды летят днем.</w:t>
      </w:r>
      <w:proofErr w:type="gramEnd"/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 Большинство остальных птиц - ночью.</w:t>
      </w:r>
    </w:p>
    <w:p w:rsidR="00BE349B" w:rsidRDefault="00700160" w:rsidP="00700160">
      <w:pPr>
        <w:ind w:left="720"/>
        <w:rPr>
          <w:rFonts w:asciiTheme="majorBidi" w:hAnsiTheme="majorBidi" w:cstheme="majorBidi"/>
          <w:color w:val="0F243E" w:themeColor="text2" w:themeShade="80"/>
          <w:sz w:val="32"/>
          <w:szCs w:val="32"/>
        </w:rPr>
      </w:pPr>
      <w:r w:rsidRPr="00700160">
        <w:rPr>
          <w:rFonts w:asciiTheme="majorBidi" w:hAnsiTheme="majorBidi" w:cstheme="majorBidi"/>
          <w:b/>
          <w:bCs/>
          <w:color w:val="FF0000"/>
          <w:sz w:val="32"/>
          <w:szCs w:val="32"/>
        </w:rPr>
        <w:t>6</w:t>
      </w:r>
      <w:r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. </w:t>
      </w:r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В средней полосе России четко выделяются 6 основных волн прилета птиц весной: 1) середина марта (грачи); 2) конец марта-начало апреля (жаворонки, скворцы, зяблики); 3) середина апреля (большинство птиц - хищные, водоплавающие); 4) до 25 апреля (многие виды </w:t>
      </w:r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lastRenderedPageBreak/>
        <w:t>мелких птиц; 5) начало мая (кукушки, вертишейки, ласточки, стрижи, соловьи, мухоловки); 6) конец мая (иволга, чечевица</w:t>
      </w:r>
      <w:proofErr w:type="gramStart"/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>.</w:t>
      </w:r>
      <w:proofErr w:type="gramEnd"/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 </w:t>
      </w:r>
      <w:proofErr w:type="gramStart"/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>с</w:t>
      </w:r>
      <w:proofErr w:type="gramEnd"/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>орокопут).</w:t>
      </w:r>
    </w:p>
    <w:p w:rsidR="007A3E23" w:rsidRPr="00BE349B" w:rsidRDefault="00700160" w:rsidP="00700160">
      <w:pPr>
        <w:ind w:left="720"/>
        <w:rPr>
          <w:rFonts w:asciiTheme="majorBidi" w:hAnsiTheme="majorBidi" w:cstheme="majorBidi"/>
          <w:color w:val="0F243E" w:themeColor="text2" w:themeShade="80"/>
          <w:sz w:val="32"/>
          <w:szCs w:val="32"/>
        </w:rPr>
      </w:pPr>
      <w:r w:rsidRPr="00700160">
        <w:rPr>
          <w:rFonts w:asciiTheme="majorBidi" w:hAnsiTheme="majorBidi" w:cstheme="majorBidi"/>
          <w:b/>
          <w:bCs/>
          <w:color w:val="FF0000"/>
          <w:sz w:val="32"/>
          <w:szCs w:val="32"/>
        </w:rPr>
        <w:t>7</w:t>
      </w:r>
      <w:r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. </w:t>
      </w:r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Птицы одного вида </w:t>
      </w:r>
      <w:proofErr w:type="gramStart"/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>могут в разных местностях относится</w:t>
      </w:r>
      <w:proofErr w:type="gramEnd"/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 к разным группам по способу миграции. Например, крапивник. В Европе он живет оседло, в Канаде и США кочует на небольшие расстояния, а на севере России является перелетным.</w:t>
      </w:r>
    </w:p>
    <w:p w:rsidR="007A3E23" w:rsidRPr="00BE349B" w:rsidRDefault="00700160" w:rsidP="00700160">
      <w:pPr>
        <w:ind w:left="720"/>
        <w:rPr>
          <w:rFonts w:asciiTheme="majorBidi" w:hAnsiTheme="majorBidi" w:cstheme="majorBidi"/>
          <w:color w:val="0F243E" w:themeColor="text2" w:themeShade="80"/>
          <w:sz w:val="32"/>
          <w:szCs w:val="32"/>
        </w:rPr>
      </w:pPr>
      <w:r w:rsidRPr="00700160">
        <w:rPr>
          <w:rFonts w:asciiTheme="majorBidi" w:hAnsiTheme="majorBidi" w:cstheme="majorBidi"/>
          <w:b/>
          <w:bCs/>
          <w:color w:val="FF0000"/>
          <w:sz w:val="32"/>
          <w:szCs w:val="32"/>
        </w:rPr>
        <w:t>8</w:t>
      </w:r>
      <w:r>
        <w:rPr>
          <w:rFonts w:asciiTheme="majorBidi" w:hAnsiTheme="majorBidi" w:cstheme="majorBidi"/>
          <w:color w:val="0F243E" w:themeColor="text2" w:themeShade="80"/>
          <w:sz w:val="32"/>
          <w:szCs w:val="32"/>
        </w:rPr>
        <w:t xml:space="preserve">. </w:t>
      </w:r>
      <w:r w:rsidR="007A3E23" w:rsidRPr="00BE349B">
        <w:rPr>
          <w:rFonts w:asciiTheme="majorBidi" w:hAnsiTheme="majorBidi" w:cstheme="majorBidi"/>
          <w:color w:val="0F243E" w:themeColor="text2" w:themeShade="80"/>
          <w:sz w:val="32"/>
          <w:szCs w:val="32"/>
        </w:rPr>
        <w:t>Кроме птиц дальние миграции совершают и другие животные. Например, многие виды рыб. Или бабочки. Данаиды-монархи пролетают из Канады в Мексику на расстояние 4 тыс. километров. Полет длится не одно поколение этих бабочек!</w:t>
      </w:r>
    </w:p>
    <w:p w:rsidR="007A3E23" w:rsidRPr="00BE349B" w:rsidRDefault="00BE349B" w:rsidP="00C9302B">
      <w:pPr>
        <w:rPr>
          <w:rFonts w:asciiTheme="majorBidi" w:hAnsiTheme="majorBidi" w:cstheme="majorBidi"/>
          <w:color w:val="0F243E" w:themeColor="text2" w:themeShade="80"/>
          <w:sz w:val="32"/>
          <w:szCs w:val="32"/>
        </w:rPr>
      </w:pPr>
      <w:r>
        <w:rPr>
          <w:rFonts w:asciiTheme="majorBidi" w:hAnsiTheme="majorBidi" w:cstheme="majorBidi"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3DE20A3" wp14:editId="2B97155C">
            <wp:simplePos x="0" y="0"/>
            <wp:positionH relativeFrom="margin">
              <wp:posOffset>-681990</wp:posOffset>
            </wp:positionH>
            <wp:positionV relativeFrom="margin">
              <wp:posOffset>1501140</wp:posOffset>
            </wp:positionV>
            <wp:extent cx="7943215" cy="4924425"/>
            <wp:effectExtent l="0" t="0" r="63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d70889d6192e75fd9091079e4d71e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3E23" w:rsidRPr="00BE349B" w:rsidRDefault="007A3E23" w:rsidP="00C9302B">
      <w:pPr>
        <w:rPr>
          <w:rFonts w:asciiTheme="majorBidi" w:hAnsiTheme="majorBidi" w:cstheme="majorBidi"/>
          <w:color w:val="0F243E" w:themeColor="text2" w:themeShade="80"/>
          <w:sz w:val="32"/>
          <w:szCs w:val="32"/>
        </w:rPr>
      </w:pPr>
    </w:p>
    <w:p w:rsidR="00894C15" w:rsidRDefault="00894C15" w:rsidP="00894C15">
      <w:pP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</w:pPr>
    </w:p>
    <w:p w:rsidR="00894C15" w:rsidRDefault="00894C15" w:rsidP="00894C15">
      <w:pP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</w:pPr>
    </w:p>
    <w:p w:rsidR="00894C15" w:rsidRDefault="00894C15" w:rsidP="00894C15">
      <w:pP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</w:pPr>
    </w:p>
    <w:p w:rsidR="00894C15" w:rsidRDefault="00894C15" w:rsidP="00894C15">
      <w:pP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</w:pPr>
    </w:p>
    <w:p w:rsidR="00894C15" w:rsidRDefault="00894C15" w:rsidP="00894C15">
      <w:pP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</w:pPr>
    </w:p>
    <w:p w:rsidR="00894C15" w:rsidRDefault="00894C15" w:rsidP="00894C15">
      <w:pP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</w:pPr>
    </w:p>
    <w:bookmarkStart w:id="0" w:name="_GoBack"/>
    <w:bookmarkEnd w:id="0"/>
    <w:p w:rsidR="007A3E23" w:rsidRPr="00894C15" w:rsidRDefault="00894C15" w:rsidP="00894C15">
      <w:pP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  <w:fldChar w:fldCharType="begin"/>
      </w:r>
      <w:r w:rsidRPr="00894C15"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</w:rPr>
        <w:instrText xml:space="preserve"> </w:instrText>
      </w:r>
      <w: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  <w:instrText>HYPERLINK</w:instrText>
      </w:r>
      <w:r w:rsidRPr="00894C15"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</w:rPr>
        <w:instrText xml:space="preserve"> "</w:instrText>
      </w:r>
      <w: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  <w:instrText>http</w:instrText>
      </w:r>
      <w:r w:rsidRPr="00894C15"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</w:rPr>
        <w:instrText>://</w:instrText>
      </w:r>
      <w: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  <w:instrText>www</w:instrText>
      </w:r>
      <w:r w:rsidRPr="00894C15"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</w:rPr>
        <w:instrText>.</w:instrText>
      </w:r>
      <w: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  <w:instrText>t</w:instrText>
      </w:r>
      <w:r w:rsidRPr="00894C15"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  <w:instrText>opauthor</w:instrText>
      </w:r>
      <w:r w:rsidRPr="00894C15"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</w:rPr>
        <w:instrText>.</w:instrText>
      </w:r>
      <w:r w:rsidRPr="00894C15"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  <w:instrText>ru</w:instrText>
      </w:r>
      <w:r w:rsidRPr="00894C15"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</w:rPr>
        <w:instrText xml:space="preserve">" </w:instrText>
      </w:r>
      <w: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  <w:fldChar w:fldCharType="separate"/>
      </w:r>
      <w:r w:rsidRPr="0036708F">
        <w:rPr>
          <w:rStyle w:val="a3"/>
          <w:rFonts w:asciiTheme="majorBidi" w:hAnsiTheme="majorBidi" w:cstheme="majorBidi"/>
          <w:b/>
          <w:bCs/>
          <w:color w:val="000080" w:themeColor="hyperlink" w:themeShade="80"/>
          <w:sz w:val="32"/>
          <w:szCs w:val="32"/>
          <w:lang w:val="en-US"/>
        </w:rPr>
        <w:t>www</w:t>
      </w:r>
      <w:r w:rsidRPr="00894C15">
        <w:rPr>
          <w:rStyle w:val="a3"/>
          <w:rFonts w:asciiTheme="majorBidi" w:hAnsiTheme="majorBidi" w:cstheme="majorBidi"/>
          <w:b/>
          <w:bCs/>
          <w:color w:val="000080" w:themeColor="hyperlink" w:themeShade="80"/>
          <w:sz w:val="32"/>
          <w:szCs w:val="32"/>
        </w:rPr>
        <w:t>.</w:t>
      </w:r>
      <w:proofErr w:type="spellStart"/>
      <w:r w:rsidRPr="0036708F">
        <w:rPr>
          <w:rStyle w:val="a3"/>
          <w:rFonts w:asciiTheme="majorBidi" w:hAnsiTheme="majorBidi" w:cstheme="majorBidi"/>
          <w:b/>
          <w:bCs/>
          <w:color w:val="000080" w:themeColor="hyperlink" w:themeShade="80"/>
          <w:sz w:val="32"/>
          <w:szCs w:val="32"/>
          <w:lang w:val="en-US"/>
        </w:rPr>
        <w:t>topauthor</w:t>
      </w:r>
      <w:proofErr w:type="spellEnd"/>
      <w:r w:rsidRPr="00894C15">
        <w:rPr>
          <w:rStyle w:val="a3"/>
          <w:rFonts w:asciiTheme="majorBidi" w:hAnsiTheme="majorBidi" w:cstheme="majorBidi"/>
          <w:b/>
          <w:bCs/>
          <w:color w:val="000080" w:themeColor="hyperlink" w:themeShade="80"/>
          <w:sz w:val="32"/>
          <w:szCs w:val="32"/>
        </w:rPr>
        <w:t>.</w:t>
      </w:r>
      <w:proofErr w:type="spellStart"/>
      <w:r w:rsidRPr="0036708F">
        <w:rPr>
          <w:rStyle w:val="a3"/>
          <w:rFonts w:asciiTheme="majorBidi" w:hAnsiTheme="majorBidi" w:cstheme="majorBidi"/>
          <w:b/>
          <w:bCs/>
          <w:color w:val="000080" w:themeColor="hyperlink" w:themeShade="80"/>
          <w:sz w:val="32"/>
          <w:szCs w:val="32"/>
          <w:lang w:val="en-US"/>
        </w:rPr>
        <w:t>ru</w:t>
      </w:r>
      <w:proofErr w:type="spellEnd"/>
      <w: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  <w:lang w:val="en-US"/>
        </w:rPr>
        <w:fldChar w:fldCharType="end"/>
      </w:r>
    </w:p>
    <w:p w:rsidR="00894C15" w:rsidRPr="00894C15" w:rsidRDefault="00894C15" w:rsidP="00894C15">
      <w:pP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</w:rPr>
      </w:pPr>
      <w:hyperlink r:id="rId16" w:history="1">
        <w:r w:rsidRPr="0036708F">
          <w:rPr>
            <w:rStyle w:val="a3"/>
            <w:rFonts w:asciiTheme="majorBidi" w:hAnsiTheme="majorBidi" w:cstheme="majorBidi"/>
            <w:b/>
            <w:bCs/>
            <w:color w:val="000080" w:themeColor="hyperlink" w:themeShade="80"/>
            <w:sz w:val="32"/>
            <w:szCs w:val="32"/>
            <w:lang w:val="en-US"/>
          </w:rPr>
          <w:t>www</w:t>
        </w:r>
        <w:r w:rsidRPr="00894C15">
          <w:rPr>
            <w:rStyle w:val="a3"/>
            <w:rFonts w:asciiTheme="majorBidi" w:hAnsiTheme="majorBidi" w:cstheme="majorBidi"/>
            <w:b/>
            <w:bCs/>
            <w:color w:val="000080" w:themeColor="hyperlink" w:themeShade="80"/>
            <w:sz w:val="32"/>
            <w:szCs w:val="32"/>
          </w:rPr>
          <w:t>.</w:t>
        </w:r>
        <w:proofErr w:type="spellStart"/>
        <w:r w:rsidRPr="0036708F">
          <w:rPr>
            <w:rStyle w:val="a3"/>
            <w:rFonts w:asciiTheme="majorBidi" w:hAnsiTheme="majorBidi" w:cstheme="majorBidi"/>
            <w:b/>
            <w:bCs/>
            <w:color w:val="000080" w:themeColor="hyperlink" w:themeShade="80"/>
            <w:sz w:val="32"/>
            <w:szCs w:val="32"/>
            <w:lang w:val="en-US"/>
          </w:rPr>
          <w:t>tavika</w:t>
        </w:r>
        <w:proofErr w:type="spellEnd"/>
        <w:r w:rsidRPr="00894C15">
          <w:rPr>
            <w:rStyle w:val="a3"/>
            <w:rFonts w:asciiTheme="majorBidi" w:hAnsiTheme="majorBidi" w:cstheme="majorBidi"/>
            <w:b/>
            <w:bCs/>
            <w:color w:val="000080" w:themeColor="hyperlink" w:themeShade="80"/>
            <w:sz w:val="32"/>
            <w:szCs w:val="32"/>
          </w:rPr>
          <w:t>.</w:t>
        </w:r>
        <w:proofErr w:type="spellStart"/>
        <w:r w:rsidRPr="0036708F">
          <w:rPr>
            <w:rStyle w:val="a3"/>
            <w:rFonts w:asciiTheme="majorBidi" w:hAnsiTheme="majorBidi" w:cstheme="majorBidi"/>
            <w:b/>
            <w:bCs/>
            <w:color w:val="000080" w:themeColor="hyperlink" w:themeShade="80"/>
            <w:sz w:val="32"/>
            <w:szCs w:val="32"/>
            <w:lang w:val="en-US"/>
          </w:rPr>
          <w:t>ru</w:t>
        </w:r>
        <w:proofErr w:type="spellEnd"/>
      </w:hyperlink>
    </w:p>
    <w:p w:rsidR="00894C15" w:rsidRPr="00894C15" w:rsidRDefault="00894C15" w:rsidP="00894C15">
      <w:pPr>
        <w:rPr>
          <w:rFonts w:asciiTheme="majorBidi" w:hAnsiTheme="majorBidi" w:cstheme="majorBidi"/>
          <w:b/>
          <w:bCs/>
          <w:color w:val="0F243E" w:themeColor="text2" w:themeShade="80"/>
          <w:sz w:val="32"/>
          <w:szCs w:val="32"/>
        </w:rPr>
      </w:pPr>
    </w:p>
    <w:sectPr w:rsidR="00894C15" w:rsidRPr="00894C15" w:rsidSect="001968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8A9" w:rsidRDefault="00E328A9" w:rsidP="002F2869">
      <w:r>
        <w:separator/>
      </w:r>
    </w:p>
  </w:endnote>
  <w:endnote w:type="continuationSeparator" w:id="0">
    <w:p w:rsidR="00E328A9" w:rsidRDefault="00E328A9" w:rsidP="002F2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8A9" w:rsidRDefault="00E328A9" w:rsidP="002F2869">
      <w:r>
        <w:separator/>
      </w:r>
    </w:p>
  </w:footnote>
  <w:footnote w:type="continuationSeparator" w:id="0">
    <w:p w:rsidR="00E328A9" w:rsidRDefault="00E328A9" w:rsidP="002F2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80D0C"/>
    <w:multiLevelType w:val="hybridMultilevel"/>
    <w:tmpl w:val="0B6C81AE"/>
    <w:lvl w:ilvl="0" w:tplc="8618A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C4ACA"/>
    <w:multiLevelType w:val="multilevel"/>
    <w:tmpl w:val="5D526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386E35"/>
    <w:multiLevelType w:val="multilevel"/>
    <w:tmpl w:val="FE023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AD1FDC"/>
    <w:multiLevelType w:val="hybridMultilevel"/>
    <w:tmpl w:val="DB1A24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10C1DAE"/>
    <w:multiLevelType w:val="hybridMultilevel"/>
    <w:tmpl w:val="8F74F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B9501F"/>
    <w:multiLevelType w:val="hybridMultilevel"/>
    <w:tmpl w:val="C038B3A6"/>
    <w:lvl w:ilvl="0" w:tplc="8618AA5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3FB3582"/>
    <w:multiLevelType w:val="hybridMultilevel"/>
    <w:tmpl w:val="2F10D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ED2082"/>
    <w:multiLevelType w:val="hybridMultilevel"/>
    <w:tmpl w:val="867CD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B50E6E"/>
    <w:multiLevelType w:val="hybridMultilevel"/>
    <w:tmpl w:val="06B83338"/>
    <w:lvl w:ilvl="0" w:tplc="6F0ED5F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3CA"/>
    <w:rsid w:val="00050F5A"/>
    <w:rsid w:val="00087FDE"/>
    <w:rsid w:val="000B0F3F"/>
    <w:rsid w:val="00190A37"/>
    <w:rsid w:val="0019686B"/>
    <w:rsid w:val="001D1A28"/>
    <w:rsid w:val="001E7E83"/>
    <w:rsid w:val="002144DE"/>
    <w:rsid w:val="002311BB"/>
    <w:rsid w:val="002F2869"/>
    <w:rsid w:val="00331107"/>
    <w:rsid w:val="00374698"/>
    <w:rsid w:val="0039461E"/>
    <w:rsid w:val="00471A09"/>
    <w:rsid w:val="004B0F2A"/>
    <w:rsid w:val="004F44A8"/>
    <w:rsid w:val="005103C6"/>
    <w:rsid w:val="00581CD2"/>
    <w:rsid w:val="006B2DA9"/>
    <w:rsid w:val="006F18B7"/>
    <w:rsid w:val="006F2CF2"/>
    <w:rsid w:val="00700160"/>
    <w:rsid w:val="00740C46"/>
    <w:rsid w:val="007A3E23"/>
    <w:rsid w:val="007B0873"/>
    <w:rsid w:val="007F0FDE"/>
    <w:rsid w:val="00843F45"/>
    <w:rsid w:val="00867033"/>
    <w:rsid w:val="008727DF"/>
    <w:rsid w:val="00894C15"/>
    <w:rsid w:val="008B0AFA"/>
    <w:rsid w:val="008F7777"/>
    <w:rsid w:val="009A2FD6"/>
    <w:rsid w:val="00A06C45"/>
    <w:rsid w:val="00A07EF6"/>
    <w:rsid w:val="00A9503B"/>
    <w:rsid w:val="00AE2C73"/>
    <w:rsid w:val="00BE349B"/>
    <w:rsid w:val="00BF2805"/>
    <w:rsid w:val="00C073CA"/>
    <w:rsid w:val="00C14AE2"/>
    <w:rsid w:val="00C46728"/>
    <w:rsid w:val="00C77A1D"/>
    <w:rsid w:val="00C9302B"/>
    <w:rsid w:val="00D133EC"/>
    <w:rsid w:val="00D64E1C"/>
    <w:rsid w:val="00DB6B68"/>
    <w:rsid w:val="00E328A9"/>
    <w:rsid w:val="00EF123A"/>
    <w:rsid w:val="00F4096B"/>
    <w:rsid w:val="00F66083"/>
    <w:rsid w:val="00FF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C6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286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F2869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2F2869"/>
  </w:style>
  <w:style w:type="paragraph" w:styleId="a6">
    <w:name w:val="footer"/>
    <w:basedOn w:val="a"/>
    <w:link w:val="a7"/>
    <w:uiPriority w:val="99"/>
    <w:unhideWhenUsed/>
    <w:rsid w:val="002F2869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2F2869"/>
  </w:style>
  <w:style w:type="paragraph" w:styleId="a8">
    <w:name w:val="Balloon Text"/>
    <w:basedOn w:val="a"/>
    <w:link w:val="a9"/>
    <w:uiPriority w:val="99"/>
    <w:semiHidden/>
    <w:unhideWhenUsed/>
    <w:rsid w:val="002F286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286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A2FD6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customStyle="1" w:styleId="1">
    <w:name w:val="Абзац списка1"/>
    <w:basedOn w:val="a"/>
    <w:rsid w:val="005103C6"/>
    <w:pPr>
      <w:spacing w:after="200"/>
      <w:ind w:left="720" w:right="2268" w:hanging="3827"/>
    </w:pPr>
    <w:rPr>
      <w:rFonts w:ascii="Calibri" w:eastAsia="Times New Roman" w:hAnsi="Calibri" w:cs="Calibri"/>
      <w:sz w:val="22"/>
    </w:rPr>
  </w:style>
  <w:style w:type="paragraph" w:styleId="ab">
    <w:name w:val="Normal (Web)"/>
    <w:basedOn w:val="a"/>
    <w:uiPriority w:val="99"/>
    <w:semiHidden/>
    <w:unhideWhenUsed/>
    <w:rsid w:val="002144D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10">
    <w:name w:val="c10"/>
    <w:basedOn w:val="a0"/>
    <w:rsid w:val="002311BB"/>
  </w:style>
  <w:style w:type="character" w:customStyle="1" w:styleId="c20">
    <w:name w:val="c20"/>
    <w:basedOn w:val="a0"/>
    <w:rsid w:val="002311BB"/>
  </w:style>
  <w:style w:type="character" w:customStyle="1" w:styleId="c8">
    <w:name w:val="c8"/>
    <w:basedOn w:val="a0"/>
    <w:rsid w:val="002311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C6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286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F2869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2F2869"/>
  </w:style>
  <w:style w:type="paragraph" w:styleId="a6">
    <w:name w:val="footer"/>
    <w:basedOn w:val="a"/>
    <w:link w:val="a7"/>
    <w:uiPriority w:val="99"/>
    <w:unhideWhenUsed/>
    <w:rsid w:val="002F2869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2F2869"/>
  </w:style>
  <w:style w:type="paragraph" w:styleId="a8">
    <w:name w:val="Balloon Text"/>
    <w:basedOn w:val="a"/>
    <w:link w:val="a9"/>
    <w:uiPriority w:val="99"/>
    <w:semiHidden/>
    <w:unhideWhenUsed/>
    <w:rsid w:val="002F286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286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A2FD6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customStyle="1" w:styleId="1">
    <w:name w:val="Абзац списка1"/>
    <w:basedOn w:val="a"/>
    <w:rsid w:val="005103C6"/>
    <w:pPr>
      <w:spacing w:after="200"/>
      <w:ind w:left="720" w:right="2268" w:hanging="3827"/>
    </w:pPr>
    <w:rPr>
      <w:rFonts w:ascii="Calibri" w:eastAsia="Times New Roman" w:hAnsi="Calibri" w:cs="Calibri"/>
      <w:sz w:val="22"/>
    </w:rPr>
  </w:style>
  <w:style w:type="paragraph" w:styleId="ab">
    <w:name w:val="Normal (Web)"/>
    <w:basedOn w:val="a"/>
    <w:uiPriority w:val="99"/>
    <w:semiHidden/>
    <w:unhideWhenUsed/>
    <w:rsid w:val="002144D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10">
    <w:name w:val="c10"/>
    <w:basedOn w:val="a0"/>
    <w:rsid w:val="002311BB"/>
  </w:style>
  <w:style w:type="character" w:customStyle="1" w:styleId="c20">
    <w:name w:val="c20"/>
    <w:basedOn w:val="a0"/>
    <w:rsid w:val="002311BB"/>
  </w:style>
  <w:style w:type="character" w:customStyle="1" w:styleId="c8">
    <w:name w:val="c8"/>
    <w:basedOn w:val="a0"/>
    <w:rsid w:val="00231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3564">
              <w:marLeft w:val="15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2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43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48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avik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6B51C-013D-4897-8D51-F15CCBB02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саид албогачиев</dc:creator>
  <cp:keywords/>
  <dc:description/>
  <cp:lastModifiedBy>саид албогачиев</cp:lastModifiedBy>
  <cp:revision>15</cp:revision>
  <cp:lastPrinted>2017-10-16T07:13:00Z</cp:lastPrinted>
  <dcterms:created xsi:type="dcterms:W3CDTF">2017-09-10T18:21:00Z</dcterms:created>
  <dcterms:modified xsi:type="dcterms:W3CDTF">2017-11-07T13:45:00Z</dcterms:modified>
</cp:coreProperties>
</file>