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E8" w:rsidRPr="00C62B1B" w:rsidRDefault="006B24E8" w:rsidP="006B24E8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C62B1B">
        <w:rPr>
          <w:rFonts w:eastAsiaTheme="majorEastAsia"/>
          <w:b/>
          <w:bCs/>
          <w:color w:val="7030A0"/>
          <w:sz w:val="28"/>
          <w:szCs w:val="28"/>
        </w:rPr>
        <w:t xml:space="preserve">Образовательный маршрут для организации совместной деятельности детей и родителей в </w:t>
      </w:r>
      <w:r w:rsidR="00275D46" w:rsidRPr="00C62B1B">
        <w:rPr>
          <w:rFonts w:eastAsiaTheme="majorEastAsia"/>
          <w:b/>
          <w:bCs/>
          <w:color w:val="7030A0"/>
          <w:sz w:val="28"/>
          <w:szCs w:val="28"/>
        </w:rPr>
        <w:t>сети Интернет («Профессии</w:t>
      </w:r>
      <w:r w:rsidRPr="00C62B1B">
        <w:rPr>
          <w:rFonts w:eastAsiaTheme="majorEastAsia"/>
          <w:b/>
          <w:bCs/>
          <w:color w:val="7030A0"/>
          <w:sz w:val="28"/>
          <w:szCs w:val="28"/>
        </w:rPr>
        <w:t>», образовательная область «Познание»)</w:t>
      </w:r>
    </w:p>
    <w:p w:rsidR="006B24E8" w:rsidRPr="001A6FD0" w:rsidRDefault="006B24E8" w:rsidP="006B24E8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МДОБУ «Сертоловский ДСКВ №2»</w:t>
      </w:r>
    </w:p>
    <w:p w:rsidR="006B24E8" w:rsidRPr="001A6FD0" w:rsidRDefault="006B24E8" w:rsidP="006B24E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воспитатели: Лапсакова В.П., Кузьмичёва М.А.</w:t>
      </w:r>
    </w:p>
    <w:p w:rsidR="006B24E8" w:rsidRPr="001A6FD0" w:rsidRDefault="006B24E8" w:rsidP="006B24E8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Целевая аудитория: дошкольники</w:t>
      </w:r>
    </w:p>
    <w:p w:rsidR="006B24E8" w:rsidRPr="001A6FD0" w:rsidRDefault="006B24E8" w:rsidP="006B24E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расширение и обогащение </w:t>
      </w:r>
      <w:r w:rsidR="00275D46">
        <w:rPr>
          <w:rFonts w:ascii="Times New Roman" w:hAnsi="Times New Roman" w:cs="Times New Roman"/>
          <w:sz w:val="28"/>
          <w:szCs w:val="28"/>
          <w:shd w:val="clear" w:color="auto" w:fill="F4F4F4"/>
        </w:rPr>
        <w:t>знаний детей о людях различных профессий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6B24E8" w:rsidRPr="001A6FD0" w:rsidRDefault="006B24E8" w:rsidP="006B24E8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A6FD0">
        <w:rPr>
          <w:rFonts w:eastAsiaTheme="majorEastAsia"/>
          <w:b/>
          <w:bCs/>
          <w:sz w:val="28"/>
          <w:szCs w:val="28"/>
        </w:rPr>
        <w:t>Уважаемые родители!</w:t>
      </w:r>
    </w:p>
    <w:p w:rsidR="000B0F51" w:rsidRPr="0028605D" w:rsidRDefault="006B24E8" w:rsidP="000B0F51">
      <w:pPr>
        <w:jc w:val="both"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Этот образовательный маршрут посвящен</w:t>
      </w:r>
      <w:r w:rsidR="000B0F51">
        <w:rPr>
          <w:rStyle w:val="c1"/>
          <w:rFonts w:ascii="Times New Roman" w:hAnsi="Times New Roman" w:cs="Times New Roman"/>
          <w:sz w:val="28"/>
          <w:szCs w:val="28"/>
        </w:rPr>
        <w:t xml:space="preserve"> людям различных профессий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.    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вместе со своим ребенком на некоторое время превратиться в исследователей и найти ответы </w:t>
      </w:r>
      <w:r w:rsidR="000B0F51">
        <w:rPr>
          <w:rFonts w:ascii="Times New Roman" w:eastAsia="Times New Roman" w:hAnsi="Times New Roman" w:cs="Times New Roman"/>
          <w:sz w:val="28"/>
          <w:szCs w:val="28"/>
        </w:rPr>
        <w:t xml:space="preserve">на интересующие вопросы о </w:t>
      </w:r>
      <w:r w:rsidR="000B0F5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профессиях</w:t>
      </w:r>
      <w:r w:rsidR="000B0F51"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городе, в селе; какую пользу приносят те или иные проф</w:t>
      </w:r>
      <w:r w:rsidR="000B0F51">
        <w:rPr>
          <w:rFonts w:ascii="Times New Roman" w:hAnsi="Times New Roman" w:cs="Times New Roman"/>
          <w:sz w:val="28"/>
          <w:szCs w:val="28"/>
          <w:shd w:val="clear" w:color="auto" w:fill="FFFFFF"/>
        </w:rPr>
        <w:t>ессии; где обучаются профессиям;</w:t>
      </w:r>
      <w:r w:rsidR="000B0F51"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занимаются люди каждой профессии.</w:t>
      </w:r>
    </w:p>
    <w:p w:rsidR="006B24E8" w:rsidRPr="001A6FD0" w:rsidRDefault="006B24E8" w:rsidP="006B24E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6FD0">
        <w:rPr>
          <w:rFonts w:ascii="Times New Roman" w:eastAsia="Times New Roman" w:hAnsi="Times New Roman" w:cs="Times New Roman"/>
          <w:sz w:val="28"/>
          <w:szCs w:val="28"/>
        </w:rPr>
        <w:t>Ответы на это вопросы вы найдете, если посвятите немного своего времени на общение со своим ребенком, следуя рекомендациям данного образовательного маршрута, который был разработан в помощь родителям.</w:t>
      </w:r>
    </w:p>
    <w:p w:rsidR="006B24E8" w:rsidRPr="001A6FD0" w:rsidRDefault="006B24E8" w:rsidP="006B24E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6FD0">
        <w:rPr>
          <w:rFonts w:ascii="Times New Roman" w:eastAsia="Times New Roman" w:hAnsi="Times New Roman" w:cs="Times New Roman"/>
          <w:sz w:val="28"/>
          <w:szCs w:val="28"/>
        </w:rPr>
        <w:t>Оставайтесь вместе с детьми и помогайте им познавать новое об окружающем мире.</w:t>
      </w:r>
    </w:p>
    <w:p w:rsidR="006B24E8" w:rsidRDefault="006B24E8" w:rsidP="006B24E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6B24E8" w:rsidRDefault="006B24E8" w:rsidP="006B24E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успехов!</w:t>
      </w:r>
    </w:p>
    <w:p w:rsidR="006B24E8" w:rsidRPr="0000713F" w:rsidRDefault="006B24E8" w:rsidP="006B24E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00713F">
        <w:rPr>
          <w:b/>
          <w:color w:val="000000"/>
          <w:sz w:val="28"/>
          <w:szCs w:val="28"/>
          <w:u w:val="single"/>
        </w:rPr>
        <w:t>Понедельник:</w:t>
      </w:r>
    </w:p>
    <w:p w:rsidR="006B24E8" w:rsidRPr="0000713F" w:rsidRDefault="006B24E8" w:rsidP="006B24E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00713F">
        <w:rPr>
          <w:b/>
          <w:color w:val="000000"/>
          <w:sz w:val="28"/>
          <w:szCs w:val="28"/>
        </w:rPr>
        <w:t>Посмотрите с ребенком презентации:</w:t>
      </w:r>
    </w:p>
    <w:p w:rsidR="009A6B49" w:rsidRDefault="00C62B1B" w:rsidP="009A6B49">
      <w:pPr>
        <w:jc w:val="center"/>
        <w:rPr>
          <w:rFonts w:ascii="Verdana" w:hAnsi="Verdana"/>
          <w:color w:val="333333"/>
          <w:sz w:val="18"/>
          <w:szCs w:val="18"/>
        </w:rPr>
      </w:pPr>
      <w:hyperlink r:id="rId5" w:history="1">
        <w:r w:rsidR="0047467E" w:rsidRPr="006311DA">
          <w:rPr>
            <w:rStyle w:val="a3"/>
            <w:rFonts w:ascii="Verdana" w:hAnsi="Verdana"/>
            <w:sz w:val="18"/>
            <w:szCs w:val="18"/>
          </w:rPr>
          <w:t>https://www.youtube.com/watch?v=_8F27i4gTqI</w:t>
        </w:r>
      </w:hyperlink>
    </w:p>
    <w:p w:rsidR="0047467E" w:rsidRPr="000A2B0A" w:rsidRDefault="0047467E" w:rsidP="0047467E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просмотра презентаций побеседуйте с ребенком о содержании. </w:t>
      </w:r>
      <w:r w:rsidRPr="000A2B0A">
        <w:rPr>
          <w:sz w:val="28"/>
          <w:szCs w:val="28"/>
        </w:rPr>
        <w:t xml:space="preserve">Рекомендуемые вопросы: </w:t>
      </w:r>
    </w:p>
    <w:p w:rsidR="0047467E" w:rsidRPr="000A2B0A" w:rsidRDefault="0047467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О каких профессиях узнал</w:t>
      </w:r>
      <w:r w:rsidR="00A1497B" w:rsidRPr="000A2B0A">
        <w:rPr>
          <w:rFonts w:ascii="Times New Roman" w:hAnsi="Times New Roman" w:cs="Times New Roman"/>
          <w:sz w:val="28"/>
          <w:szCs w:val="28"/>
        </w:rPr>
        <w:t>(а)</w:t>
      </w:r>
      <w:r w:rsidRPr="000A2B0A">
        <w:rPr>
          <w:rFonts w:ascii="Times New Roman" w:hAnsi="Times New Roman" w:cs="Times New Roman"/>
          <w:sz w:val="28"/>
          <w:szCs w:val="28"/>
        </w:rPr>
        <w:t>?</w:t>
      </w:r>
    </w:p>
    <w:p w:rsidR="0047467E" w:rsidRPr="000A2B0A" w:rsidRDefault="0047467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Какая  профессия больше понравилась? Почему?</w:t>
      </w:r>
    </w:p>
    <w:p w:rsidR="0047467E" w:rsidRPr="000A2B0A" w:rsidRDefault="00A1497B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Какая профессия показалась сложной? Почему?</w:t>
      </w:r>
    </w:p>
    <w:p w:rsidR="00A1497B" w:rsidRPr="000A2B0A" w:rsidRDefault="00A1497B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Кем бы ты хотел(а) стать? Почему?</w:t>
      </w:r>
    </w:p>
    <w:p w:rsidR="00681B0E" w:rsidRPr="000A2B0A" w:rsidRDefault="00681B0E" w:rsidP="0047467E">
      <w:pPr>
        <w:rPr>
          <w:rFonts w:ascii="Times New Roman" w:hAnsi="Times New Roman" w:cs="Times New Roman"/>
          <w:sz w:val="28"/>
          <w:szCs w:val="28"/>
        </w:rPr>
      </w:pPr>
    </w:p>
    <w:p w:rsidR="00681B0E" w:rsidRDefault="00681B0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Расскажите ребенку о своей профессии и её особенности.</w:t>
      </w:r>
    </w:p>
    <w:p w:rsidR="00855A57" w:rsidRPr="00761C92" w:rsidRDefault="00855A57" w:rsidP="00761C9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C92">
        <w:rPr>
          <w:rFonts w:ascii="Times New Roman" w:hAnsi="Times New Roman" w:cs="Times New Roman"/>
          <w:b/>
          <w:sz w:val="28"/>
          <w:szCs w:val="28"/>
        </w:rPr>
        <w:lastRenderedPageBreak/>
        <w:t>Предложите разгадать загадки: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знает... (врач)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урок... (учитель)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витрине все продукты: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Предлагает... (продавец)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вежливости нас,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Почитает вслух рассказ.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учитель, не писатель.</w:t>
      </w:r>
    </w:p>
    <w:p w:rsidR="00855A57" w:rsidRPr="00336231" w:rsidRDefault="00855A57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няня,...</w:t>
      </w:r>
      <w:proofErr w:type="gramEnd"/>
      <w:r w:rsidRPr="0033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(воспитатель)</w:t>
      </w:r>
    </w:p>
    <w:p w:rsidR="00855A57" w:rsidRPr="000A2B0A" w:rsidRDefault="00855A57" w:rsidP="0047467E">
      <w:pPr>
        <w:rPr>
          <w:rFonts w:ascii="Times New Roman" w:hAnsi="Times New Roman" w:cs="Times New Roman"/>
          <w:sz w:val="28"/>
          <w:szCs w:val="28"/>
        </w:rPr>
      </w:pPr>
    </w:p>
    <w:p w:rsidR="0047467E" w:rsidRDefault="00855A57" w:rsidP="004746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Вторник:</w:t>
      </w:r>
    </w:p>
    <w:p w:rsidR="00855A57" w:rsidRPr="00855A57" w:rsidRDefault="00855A57" w:rsidP="00855A57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5A57">
        <w:rPr>
          <w:rFonts w:ascii="Times New Roman" w:hAnsi="Times New Roman" w:cs="Times New Roman"/>
          <w:b/>
          <w:sz w:val="28"/>
          <w:szCs w:val="28"/>
        </w:rPr>
        <w:t>Посмотрите картинки с изображением людей различных профессий:</w:t>
      </w:r>
    </w:p>
    <w:p w:rsidR="00855A57" w:rsidRDefault="00C62B1B" w:rsidP="0047467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55A57" w:rsidRPr="006311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https://www.youtube.com/watch?v=TBB2COO6vt4</w:t>
        </w:r>
      </w:hyperlink>
    </w:p>
    <w:p w:rsidR="00855A57" w:rsidRDefault="00855A57" w:rsidP="0047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обсудите которые профессии выбирают чаще женщины, а которые мужчины, и почему.</w:t>
      </w:r>
    </w:p>
    <w:p w:rsidR="00855A57" w:rsidRDefault="00855A57" w:rsidP="00855A57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A57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034438" w:rsidRPr="00855A57">
        <w:rPr>
          <w:rFonts w:ascii="Times New Roman" w:hAnsi="Times New Roman" w:cs="Times New Roman"/>
          <w:b/>
          <w:sz w:val="28"/>
          <w:szCs w:val="28"/>
        </w:rPr>
        <w:t>Подбери действия</w:t>
      </w:r>
      <w:r w:rsidRPr="00855A57">
        <w:rPr>
          <w:rFonts w:ascii="Times New Roman" w:hAnsi="Times New Roman" w:cs="Times New Roman"/>
          <w:b/>
          <w:sz w:val="28"/>
          <w:szCs w:val="28"/>
        </w:rPr>
        <w:t>»</w:t>
      </w:r>
      <w:r w:rsidR="00034438" w:rsidRPr="00855A57">
        <w:rPr>
          <w:rFonts w:ascii="Times New Roman" w:hAnsi="Times New Roman" w:cs="Times New Roman"/>
          <w:sz w:val="28"/>
          <w:szCs w:val="28"/>
        </w:rPr>
        <w:t xml:space="preserve"> (не менее трех действий): </w:t>
      </w:r>
    </w:p>
    <w:p w:rsidR="00855A57" w:rsidRDefault="00034438" w:rsidP="00855A57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A57">
        <w:rPr>
          <w:rFonts w:ascii="Times New Roman" w:hAnsi="Times New Roman" w:cs="Times New Roman"/>
          <w:sz w:val="28"/>
          <w:szCs w:val="28"/>
        </w:rPr>
        <w:t xml:space="preserve">Швея (что делает?) – … </w:t>
      </w:r>
    </w:p>
    <w:p w:rsidR="001A6BE8" w:rsidRDefault="00034438" w:rsidP="00855A57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A57">
        <w:rPr>
          <w:rFonts w:ascii="Times New Roman" w:hAnsi="Times New Roman" w:cs="Times New Roman"/>
          <w:sz w:val="28"/>
          <w:szCs w:val="28"/>
        </w:rPr>
        <w:t xml:space="preserve">Милиционер (что делает?) — … </w:t>
      </w:r>
    </w:p>
    <w:p w:rsidR="00855A57" w:rsidRDefault="00855A57" w:rsidP="00855A5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(что делает?) - … </w:t>
      </w:r>
    </w:p>
    <w:p w:rsidR="00761C92" w:rsidRDefault="00761C92" w:rsidP="00855A5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(что делает?) - …</w:t>
      </w:r>
    </w:p>
    <w:p w:rsidR="00761C92" w:rsidRDefault="00761C92" w:rsidP="00855A5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Среда:</w:t>
      </w:r>
    </w:p>
    <w:p w:rsidR="00761C92" w:rsidRDefault="00761C92" w:rsidP="00855A5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61C92" w:rsidRDefault="00761C92" w:rsidP="00761C92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мультфильм «Кем быть?»</w:t>
      </w:r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61C92" w:rsidRDefault="00C62B1B" w:rsidP="00761C92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61C92" w:rsidRPr="006311D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https://www.youtube.com/watch?v=3nJFAzdjBG8</w:t>
        </w:r>
      </w:hyperlink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Рекомендуемые вопросы после просмотра:</w:t>
      </w:r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1.Понравился ли мультфильм? Чем?</w:t>
      </w:r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2.Кем же быть лучше на взгляд ребенка?</w:t>
      </w:r>
    </w:p>
    <w:p w:rsidR="00761C92" w:rsidRPr="00761C92" w:rsidRDefault="00761C92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1A6BE8" w:rsidRPr="0028605D" w:rsidRDefault="00034438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 w:rsidRPr="00761C9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1C92">
        <w:rPr>
          <w:rFonts w:ascii="Times New Roman" w:hAnsi="Times New Roman" w:cs="Times New Roman"/>
          <w:b/>
          <w:sz w:val="28"/>
          <w:szCs w:val="28"/>
        </w:rPr>
        <w:t>Игра «</w:t>
      </w:r>
      <w:r w:rsidRPr="00761C92">
        <w:rPr>
          <w:rFonts w:ascii="Times New Roman" w:hAnsi="Times New Roman" w:cs="Times New Roman"/>
          <w:b/>
          <w:sz w:val="28"/>
          <w:szCs w:val="28"/>
        </w:rPr>
        <w:t xml:space="preserve">Один – </w:t>
      </w:r>
      <w:proofErr w:type="gramStart"/>
      <w:r w:rsidRPr="00761C92">
        <w:rPr>
          <w:rFonts w:ascii="Times New Roman" w:hAnsi="Times New Roman" w:cs="Times New Roman"/>
          <w:b/>
          <w:sz w:val="28"/>
          <w:szCs w:val="28"/>
        </w:rPr>
        <w:t>много</w:t>
      </w:r>
      <w:r w:rsidR="00761C92">
        <w:rPr>
          <w:rFonts w:ascii="Times New Roman" w:hAnsi="Times New Roman" w:cs="Times New Roman"/>
          <w:b/>
          <w:sz w:val="28"/>
          <w:szCs w:val="28"/>
        </w:rPr>
        <w:t>»</w:t>
      </w:r>
      <w:r w:rsidRPr="002860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605D">
        <w:rPr>
          <w:rFonts w:ascii="Times New Roman" w:hAnsi="Times New Roman" w:cs="Times New Roman"/>
          <w:sz w:val="28"/>
          <w:szCs w:val="28"/>
        </w:rPr>
        <w:t xml:space="preserve">множественное число): водитель – водители врач — … учитель — … рабочий — … пожарный — … летчик — … геолог — … медсестра — … буровик — … повар — … воспитатели — …швея — … </w:t>
      </w:r>
    </w:p>
    <w:p w:rsidR="001A6BE8" w:rsidRDefault="00034438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 w:rsidRPr="00761C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61C92" w:rsidRPr="00761C92">
        <w:rPr>
          <w:rFonts w:ascii="Times New Roman" w:hAnsi="Times New Roman" w:cs="Times New Roman"/>
          <w:b/>
          <w:sz w:val="28"/>
          <w:szCs w:val="28"/>
        </w:rPr>
        <w:t>Игра «</w:t>
      </w:r>
      <w:r w:rsidRPr="00761C92">
        <w:rPr>
          <w:rFonts w:ascii="Times New Roman" w:hAnsi="Times New Roman" w:cs="Times New Roman"/>
          <w:b/>
          <w:sz w:val="28"/>
          <w:szCs w:val="28"/>
        </w:rPr>
        <w:t>Есть – нет</w:t>
      </w:r>
      <w:r w:rsidR="00761C92" w:rsidRPr="00761C92">
        <w:rPr>
          <w:rFonts w:ascii="Times New Roman" w:hAnsi="Times New Roman" w:cs="Times New Roman"/>
          <w:b/>
          <w:sz w:val="28"/>
          <w:szCs w:val="28"/>
        </w:rPr>
        <w:t>»</w:t>
      </w:r>
      <w:r w:rsidRPr="0028605D">
        <w:rPr>
          <w:rFonts w:ascii="Times New Roman" w:hAnsi="Times New Roman" w:cs="Times New Roman"/>
          <w:sz w:val="28"/>
          <w:szCs w:val="28"/>
        </w:rPr>
        <w:t xml:space="preserve"> (родительный падеж единственного числа): повар – нет повара клоун — … милиционер — … врач — … строитель — … сапожник — … пожарный — … рабочий — … работа — … труд — … профессия — … инструмент </w:t>
      </w:r>
      <w:r w:rsidR="001A6BE8" w:rsidRPr="0028605D">
        <w:rPr>
          <w:rFonts w:ascii="Times New Roman" w:hAnsi="Times New Roman" w:cs="Times New Roman"/>
          <w:sz w:val="28"/>
          <w:szCs w:val="28"/>
        </w:rPr>
        <w:t>–</w:t>
      </w:r>
      <w:r w:rsidR="00761C92">
        <w:rPr>
          <w:rFonts w:ascii="Times New Roman" w:hAnsi="Times New Roman" w:cs="Times New Roman"/>
          <w:sz w:val="28"/>
          <w:szCs w:val="28"/>
        </w:rPr>
        <w:t>…</w:t>
      </w:r>
    </w:p>
    <w:p w:rsidR="00761C92" w:rsidRDefault="00761C92" w:rsidP="00333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Четверг:</w:t>
      </w:r>
    </w:p>
    <w:p w:rsidR="00761C92" w:rsidRPr="00761C92" w:rsidRDefault="00761C92" w:rsidP="00761C9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92">
        <w:rPr>
          <w:rFonts w:ascii="Times New Roman" w:hAnsi="Times New Roman" w:cs="Times New Roman"/>
          <w:b/>
          <w:sz w:val="28"/>
          <w:szCs w:val="28"/>
        </w:rPr>
        <w:t>Посмотрите мультфильм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2FB4">
        <w:rPr>
          <w:rFonts w:ascii="Times New Roman" w:hAnsi="Times New Roman" w:cs="Times New Roman"/>
          <w:b/>
          <w:sz w:val="28"/>
          <w:szCs w:val="28"/>
        </w:rPr>
        <w:t>Как утенок-</w:t>
      </w:r>
      <w:r>
        <w:rPr>
          <w:rFonts w:ascii="Times New Roman" w:hAnsi="Times New Roman" w:cs="Times New Roman"/>
          <w:b/>
          <w:sz w:val="28"/>
          <w:szCs w:val="28"/>
        </w:rPr>
        <w:t>музыкант стал футболистом»</w:t>
      </w:r>
    </w:p>
    <w:p w:rsidR="00761C92" w:rsidRDefault="00761C92" w:rsidP="00761C9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92" w:rsidRDefault="00C62B1B" w:rsidP="00761C9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61C92" w:rsidRPr="006311D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https://www.youtube.com/watch?v=FELX-zZYXs0</w:t>
        </w:r>
      </w:hyperlink>
    </w:p>
    <w:p w:rsidR="00761C92" w:rsidRDefault="00761C92" w:rsidP="00761C9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92" w:rsidRPr="00082FB4" w:rsidRDefault="006C3DD5" w:rsidP="00761C9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после просмотра. Подчеркните положительные качества героев, которые помогли добиться успеха.</w:t>
      </w:r>
    </w:p>
    <w:p w:rsidR="001A6BE8" w:rsidRPr="007A43A6" w:rsidRDefault="007A43A6" w:rsidP="007A43A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3A6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034438" w:rsidRPr="007A43A6">
        <w:rPr>
          <w:rFonts w:ascii="Times New Roman" w:hAnsi="Times New Roman" w:cs="Times New Roman"/>
          <w:b/>
          <w:sz w:val="28"/>
          <w:szCs w:val="28"/>
        </w:rPr>
        <w:t>Посчитай</w:t>
      </w:r>
      <w:r w:rsidRPr="007A43A6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7A43A6">
        <w:rPr>
          <w:rFonts w:ascii="Times New Roman" w:hAnsi="Times New Roman" w:cs="Times New Roman"/>
          <w:sz w:val="28"/>
          <w:szCs w:val="28"/>
        </w:rPr>
        <w:t>Од</w:t>
      </w:r>
      <w:r w:rsidR="00034438" w:rsidRPr="007A43A6">
        <w:rPr>
          <w:rFonts w:ascii="Times New Roman" w:hAnsi="Times New Roman" w:cs="Times New Roman"/>
          <w:sz w:val="28"/>
          <w:szCs w:val="28"/>
        </w:rPr>
        <w:t xml:space="preserve">на швея, две …, три …, четыре …, пять… Один продавец, два …, три …, четыре …, пять … </w:t>
      </w:r>
    </w:p>
    <w:p w:rsidR="007A43A6" w:rsidRDefault="007A43A6" w:rsidP="007A43A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«Отгадай загадки»: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Мастер он весьма хороший,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Сделал шкаф нам для прихожей.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Он не плотник, не маляр.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Мебель делает... (столяр)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Правила движения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Знает без сомнения.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Вмиг заводит он мотор,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 машине мчит... (шофер)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Темной ночью, ясным днем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Он сражается с огнем.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 каске, будто воин славный,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 пожар спешит... (пожарный)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Кирпичи кладет он в ряд,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lastRenderedPageBreak/>
        <w:t>Строит садик для ребят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Не шахтер и не водитель,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Дом нам выстроит... (строитель)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Кто плывет на корабле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 неизведанной земле?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Весельчак он и добряк.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Как зовут его? (Моряк)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Наяву, а не во сне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Он летает в вышине.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Водит в небе самолет.</w:t>
      </w:r>
    </w:p>
    <w:p w:rsidR="007A43A6" w:rsidRPr="0028605D" w:rsidRDefault="007A43A6" w:rsidP="007A43A6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Кто же он, скажи? (Пилот)</w:t>
      </w:r>
    </w:p>
    <w:p w:rsidR="007A43A6" w:rsidRDefault="007A43A6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4C27" w:rsidRDefault="001F4C27" w:rsidP="007A43A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Пятница:</w:t>
      </w:r>
    </w:p>
    <w:p w:rsidR="001F4C27" w:rsidRDefault="001F4C27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A5E" w:rsidRPr="00CA5A5E" w:rsidRDefault="00CA5A5E" w:rsidP="00CA5A5E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рассказа о профессиях родителей по вопросам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A5A5E" w:rsidRPr="00CA5A5E" w:rsidRDefault="00CA5A5E" w:rsidP="00CA5A5E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Фамилия, имя и отчество мамы (папы).</w:t>
      </w: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Где работает мама (папа) и кем?</w:t>
      </w: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Эта профессия мужская или женская?</w:t>
      </w: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 атрибуты профессии</w:t>
      </w: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Где работает мама (папа) - на улице или в помещении? </w:t>
      </w:r>
      <w:r w:rsidRPr="00CA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 кем или с чем работает мама (папа) (с людьми, с животными, с техникой, с книгами и т.д.)? </w:t>
      </w:r>
    </w:p>
    <w:p w:rsidR="001F4C27" w:rsidRPr="001F4C27" w:rsidRDefault="001F4C27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6BE8" w:rsidRPr="0028605D" w:rsidRDefault="00CA5A5E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 w:rsidRPr="00CA5A5E">
        <w:rPr>
          <w:rFonts w:ascii="Times New Roman" w:hAnsi="Times New Roman" w:cs="Times New Roman"/>
          <w:b/>
          <w:sz w:val="28"/>
          <w:szCs w:val="28"/>
        </w:rPr>
        <w:t>2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Продолжи предложения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магазине р</w:t>
      </w:r>
      <w:r w:rsidR="00034438" w:rsidRPr="0028605D">
        <w:rPr>
          <w:rFonts w:ascii="Times New Roman" w:hAnsi="Times New Roman" w:cs="Times New Roman"/>
          <w:sz w:val="28"/>
          <w:szCs w:val="28"/>
        </w:rPr>
        <w:t xml:space="preserve">аботают продавцы, кассиры, … В больнице работают …, …, </w:t>
      </w:r>
      <w:proofErr w:type="gramStart"/>
      <w:r w:rsidR="00034438" w:rsidRPr="0028605D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="00034438" w:rsidRPr="0028605D">
        <w:rPr>
          <w:rFonts w:ascii="Times New Roman" w:hAnsi="Times New Roman" w:cs="Times New Roman"/>
          <w:sz w:val="28"/>
          <w:szCs w:val="28"/>
        </w:rPr>
        <w:t xml:space="preserve"> На стройке работают …, …, … . В детском саду работают …, …, … . </w:t>
      </w:r>
    </w:p>
    <w:p w:rsidR="001A6BE8" w:rsidRPr="0028605D" w:rsidRDefault="00CA5A5E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 w:rsidRPr="00CA5A5E">
        <w:rPr>
          <w:rFonts w:ascii="Times New Roman" w:hAnsi="Times New Roman" w:cs="Times New Roman"/>
          <w:b/>
          <w:sz w:val="28"/>
          <w:szCs w:val="28"/>
        </w:rPr>
        <w:t>3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Что делают</w:t>
      </w:r>
      <w:r>
        <w:rPr>
          <w:rFonts w:ascii="Times New Roman" w:hAnsi="Times New Roman" w:cs="Times New Roman"/>
          <w:b/>
          <w:sz w:val="28"/>
          <w:szCs w:val="28"/>
        </w:rPr>
        <w:t>?»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:</w:t>
      </w:r>
      <w:r w:rsidR="00034438" w:rsidRPr="0028605D">
        <w:rPr>
          <w:rFonts w:ascii="Times New Roman" w:hAnsi="Times New Roman" w:cs="Times New Roman"/>
          <w:sz w:val="28"/>
          <w:szCs w:val="28"/>
        </w:rPr>
        <w:t xml:space="preserve"> стекольщик — … электрик -… педиатр — … крановщик — … хирург — … кассир — … логопед — … грузчик — … писатель — … </w:t>
      </w:r>
    </w:p>
    <w:p w:rsidR="00CA5A5E" w:rsidRPr="00CA5A5E" w:rsidRDefault="00CA5A5E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CA5A5E">
        <w:rPr>
          <w:b/>
          <w:color w:val="000000"/>
          <w:sz w:val="28"/>
          <w:szCs w:val="28"/>
        </w:rPr>
        <w:t>4. Отгадывание загадок: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Он от всех родных вдали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Водит в море корабли.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Повидал немало стран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Наш отважный... (капитан)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По мосту чтоб мчался скорый,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Чинит он на дне опоры.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lastRenderedPageBreak/>
        <w:t>Целый день за разом раз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Вглубь ныряет... (водолаз)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Кто движеньем управляет?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Кто машины пропускает?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 широкой мостовой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Машет жезлом... (постовой)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 посту он в снег и в зной,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Охраняет наш покой.</w:t>
      </w:r>
      <w:bookmarkStart w:id="0" w:name="_GoBack"/>
      <w:bookmarkEnd w:id="0"/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Человек, присяге верный,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Называется... (военный)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Стук летит из-под колес,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Мчится вдаль электровоз.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Поезд водит не таксист,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Не пилот, а... (машинист)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В фильмах трюки выполняет,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С высоты на дно ныряет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Подготовленный актер.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Быстрый, смелый... (каскадер)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 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Тонкой палочкой взмахнет —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Хор на сцене запоет.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Не волшебник, не жонглер.</w:t>
      </w:r>
    </w:p>
    <w:p w:rsidR="00336231" w:rsidRPr="0028605D" w:rsidRDefault="00336231" w:rsidP="0033623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8605D">
        <w:rPr>
          <w:color w:val="000000"/>
          <w:sz w:val="28"/>
          <w:szCs w:val="28"/>
        </w:rPr>
        <w:t>Кто же это? (Дирижер)</w:t>
      </w:r>
    </w:p>
    <w:p w:rsidR="001D4092" w:rsidRDefault="001D4092" w:rsidP="001D4092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Мы учим детишек читать и писать,</w:t>
      </w:r>
      <w:r w:rsidRPr="00286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 любить, стариков уважать. (Учитель.)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Встаем мы очень рано, ведь наша забота —</w:t>
      </w:r>
      <w:r w:rsidRPr="00286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отвозить по утрам на работу. (Водитель.)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Наведет стеклянный глаз,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Щелкнет раз — и помним вас. (Фотограф.)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С огнем бороться мы должны —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С водою мы напарники.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будут не страшны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Газы вам угарные.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людям всем нужны,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Так кто же мы? — ... (Пожарные</w:t>
      </w:r>
      <w:proofErr w:type="gramStart"/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Скажи</w:t>
      </w:r>
      <w:proofErr w:type="gramEnd"/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-ка, кто так вкусно</w:t>
      </w:r>
      <w:r w:rsidRPr="00286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 щи капустные,</w:t>
      </w:r>
      <w:r w:rsidRPr="00286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Пахучие котлеты, салаты, винегреты,</w:t>
      </w:r>
      <w:r w:rsidRPr="00286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05D">
        <w:rPr>
          <w:rFonts w:ascii="Times New Roman" w:hAnsi="Times New Roman" w:cs="Times New Roman"/>
          <w:sz w:val="28"/>
          <w:szCs w:val="28"/>
        </w:rPr>
        <w:br/>
      </w:r>
      <w:r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завтраки, обеды? (Повар.)</w:t>
      </w:r>
    </w:p>
    <w:p w:rsidR="00B40D7C" w:rsidRDefault="00B40D7C" w:rsidP="001D4092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D7C" w:rsidRDefault="00B40D7C" w:rsidP="001D4092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D7C" w:rsidRPr="001D4092" w:rsidRDefault="00B40D7C" w:rsidP="001D409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22BD" w:rsidRPr="00C62B1B" w:rsidRDefault="00E022BD" w:rsidP="00E022B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B050"/>
          <w:sz w:val="28"/>
          <w:szCs w:val="28"/>
        </w:rPr>
      </w:pPr>
      <w:r w:rsidRPr="00C62B1B">
        <w:rPr>
          <w:rFonts w:eastAsiaTheme="majorEastAsia"/>
          <w:b/>
          <w:bCs/>
          <w:color w:val="00B05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E022BD" w:rsidRPr="00C62B1B" w:rsidRDefault="00E022BD" w:rsidP="00E022BD">
      <w:pPr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C62B1B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 xml:space="preserve">Познавайте мир вместе со своими детьми! </w:t>
      </w:r>
    </w:p>
    <w:p w:rsidR="001D4092" w:rsidRPr="00C62B1B" w:rsidRDefault="00B40D7C" w:rsidP="00B40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62B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Благодарим за внимание!</w:t>
      </w:r>
    </w:p>
    <w:p w:rsidR="004B5B9E" w:rsidRPr="00C62B1B" w:rsidRDefault="000344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60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2B1B">
        <w:rPr>
          <w:rFonts w:ascii="Times New Roman" w:hAnsi="Times New Roman" w:cs="Times New Roman"/>
          <w:color w:val="FF0000"/>
          <w:sz w:val="28"/>
          <w:szCs w:val="28"/>
        </w:rPr>
        <w:br/>
        <w:t>Источник</w:t>
      </w:r>
      <w:r w:rsidR="00884A51" w:rsidRPr="00C62B1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62B1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C62B1B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hyperlink r:id="rId9" w:history="1">
        <w:r w:rsidRPr="00C62B1B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http://logoportal.ru/domashnie-zadaniya-po-leksicheskoy-teme-professii/.html</w:t>
        </w:r>
      </w:hyperlink>
    </w:p>
    <w:p w:rsidR="00E97E58" w:rsidRPr="00C62B1B" w:rsidRDefault="00C62B1B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C34779" w:rsidRPr="00C62B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http://logoped18.ru/logopedist/domashneye-zadaniye-po-leksicheskoy-teme-professii.php</w:t>
        </w:r>
      </w:hyperlink>
    </w:p>
    <w:p w:rsidR="00C34779" w:rsidRPr="00C62B1B" w:rsidRDefault="00C347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62B1B">
        <w:rPr>
          <w:rFonts w:ascii="Times New Roman" w:hAnsi="Times New Roman" w:cs="Times New Roman"/>
          <w:color w:val="FF0000"/>
          <w:sz w:val="28"/>
          <w:szCs w:val="28"/>
        </w:rPr>
        <w:t>http://www.liveinternet.ru/users/valentinaw/post265620229/</w:t>
      </w:r>
    </w:p>
    <w:sectPr w:rsidR="00C34779" w:rsidRPr="00C62B1B" w:rsidSect="001F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2BC"/>
    <w:multiLevelType w:val="hybridMultilevel"/>
    <w:tmpl w:val="26F28BCA"/>
    <w:lvl w:ilvl="0" w:tplc="D19873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F30"/>
    <w:multiLevelType w:val="hybridMultilevel"/>
    <w:tmpl w:val="3FB8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A23"/>
    <w:multiLevelType w:val="hybridMultilevel"/>
    <w:tmpl w:val="9C6C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6FFA"/>
    <w:multiLevelType w:val="hybridMultilevel"/>
    <w:tmpl w:val="6B0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35D"/>
    <w:multiLevelType w:val="hybridMultilevel"/>
    <w:tmpl w:val="CD4A4D8C"/>
    <w:lvl w:ilvl="0" w:tplc="5328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6C3"/>
    <w:rsid w:val="00034438"/>
    <w:rsid w:val="00082FB4"/>
    <w:rsid w:val="000A2B0A"/>
    <w:rsid w:val="000B0F51"/>
    <w:rsid w:val="001A6BE8"/>
    <w:rsid w:val="001A76C3"/>
    <w:rsid w:val="001D4092"/>
    <w:rsid w:val="001F166F"/>
    <w:rsid w:val="001F4C27"/>
    <w:rsid w:val="00275D46"/>
    <w:rsid w:val="0028605D"/>
    <w:rsid w:val="003335BD"/>
    <w:rsid w:val="00336231"/>
    <w:rsid w:val="0047467E"/>
    <w:rsid w:val="004B5B9E"/>
    <w:rsid w:val="00516557"/>
    <w:rsid w:val="00681B0E"/>
    <w:rsid w:val="006A19BD"/>
    <w:rsid w:val="006B24E8"/>
    <w:rsid w:val="006B7C7B"/>
    <w:rsid w:val="006C3DD5"/>
    <w:rsid w:val="00761C92"/>
    <w:rsid w:val="007A43A6"/>
    <w:rsid w:val="00855A57"/>
    <w:rsid w:val="00884A51"/>
    <w:rsid w:val="009A6B49"/>
    <w:rsid w:val="00A1497B"/>
    <w:rsid w:val="00B40D7C"/>
    <w:rsid w:val="00C34779"/>
    <w:rsid w:val="00C62B1B"/>
    <w:rsid w:val="00CA5A5E"/>
    <w:rsid w:val="00E022BD"/>
    <w:rsid w:val="00E97E58"/>
    <w:rsid w:val="00F1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24DA6-97FE-4ECE-9056-48CB9AA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6F"/>
  </w:style>
  <w:style w:type="paragraph" w:styleId="3">
    <w:name w:val="heading 3"/>
    <w:basedOn w:val="a"/>
    <w:link w:val="30"/>
    <w:uiPriority w:val="9"/>
    <w:qFormat/>
    <w:rsid w:val="0033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438"/>
  </w:style>
  <w:style w:type="character" w:styleId="a3">
    <w:name w:val="Hyperlink"/>
    <w:basedOn w:val="a0"/>
    <w:uiPriority w:val="99"/>
    <w:unhideWhenUsed/>
    <w:rsid w:val="000344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4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B7C7B"/>
    <w:rPr>
      <w:i/>
      <w:iCs/>
    </w:rPr>
  </w:style>
  <w:style w:type="paragraph" w:styleId="a7">
    <w:name w:val="Normal (Web)"/>
    <w:basedOn w:val="a"/>
    <w:uiPriority w:val="99"/>
    <w:semiHidden/>
    <w:unhideWhenUsed/>
    <w:rsid w:val="00F1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A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6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4E8"/>
  </w:style>
  <w:style w:type="paragraph" w:customStyle="1" w:styleId="c4">
    <w:name w:val="c4"/>
    <w:basedOn w:val="a"/>
    <w:rsid w:val="006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LX-zZYX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JFAzdjBG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B2COO6vt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8F27i4gTqI" TargetMode="External"/><Relationship Id="rId10" Type="http://schemas.openxmlformats.org/officeDocument/2006/relationships/hyperlink" Target="http://logoped18.ru/logopedist/domashneye-zadaniye-po-leksicheskoy-teme-professi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portal.ru/domashnie-zadaniya-po-leksicheskoy-teme-professii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3</cp:revision>
  <dcterms:created xsi:type="dcterms:W3CDTF">2016-04-09T10:30:00Z</dcterms:created>
  <dcterms:modified xsi:type="dcterms:W3CDTF">2016-04-27T03:57:00Z</dcterms:modified>
</cp:coreProperties>
</file>